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FCC0" w14:textId="3F5E1F81" w:rsidR="00912500" w:rsidRDefault="00014B31" w:rsidP="00912500">
      <w:pPr>
        <w:pStyle w:val="Corpotesto"/>
        <w:ind w:left="1418"/>
        <w:contextualSpacing/>
        <w:rPr>
          <w:b/>
          <w:sz w:val="18"/>
        </w:rPr>
      </w:pPr>
      <w:r>
        <w:rPr>
          <w:noProof/>
          <w:lang w:eastAsia="it-IT"/>
        </w:rPr>
        <w:drawing>
          <wp:anchor distT="0" distB="0" distL="114300" distR="114300" simplePos="0" relativeHeight="251661824" behindDoc="1" locked="0" layoutInCell="1" allowOverlap="1" wp14:anchorId="666DB62D" wp14:editId="114535CD">
            <wp:simplePos x="0" y="0"/>
            <wp:positionH relativeFrom="column">
              <wp:posOffset>346533</wp:posOffset>
            </wp:positionH>
            <wp:positionV relativeFrom="paragraph">
              <wp:posOffset>75565</wp:posOffset>
            </wp:positionV>
            <wp:extent cx="5258282" cy="75247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053" cy="75315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F7BFC8" w14:textId="53B391A9" w:rsidR="00014B31" w:rsidRDefault="00014B31" w:rsidP="00014B31">
      <w:pPr>
        <w:spacing w:line="217" w:lineRule="exact"/>
        <w:rPr>
          <w:b/>
          <w:sz w:val="18"/>
          <w:lang w:val="it-IT"/>
        </w:rPr>
      </w:pPr>
    </w:p>
    <w:p w14:paraId="75D1164B" w14:textId="77777777" w:rsidR="002050E0" w:rsidRDefault="002050E0" w:rsidP="00014B31">
      <w:pPr>
        <w:spacing w:line="217" w:lineRule="exact"/>
        <w:rPr>
          <w:b/>
          <w:sz w:val="18"/>
          <w:lang w:val="it-IT"/>
        </w:rPr>
      </w:pPr>
    </w:p>
    <w:p w14:paraId="3B47E4F4" w14:textId="3FE6665E" w:rsidR="00014B31" w:rsidRDefault="00014B31" w:rsidP="00014B31">
      <w:pPr>
        <w:spacing w:line="217" w:lineRule="exact"/>
        <w:rPr>
          <w:b/>
          <w:sz w:val="18"/>
          <w:lang w:val="it-IT"/>
        </w:rPr>
      </w:pPr>
    </w:p>
    <w:p w14:paraId="0BA0715A" w14:textId="577F1592" w:rsidR="00014B31" w:rsidRPr="00350663" w:rsidRDefault="00014B31" w:rsidP="00014B31">
      <w:pPr>
        <w:spacing w:line="217" w:lineRule="exact"/>
        <w:rPr>
          <w:rFonts w:ascii="Tahoma" w:hAnsi="Tahoma" w:cs="Tahoma"/>
          <w:b/>
          <w:sz w:val="20"/>
          <w:szCs w:val="20"/>
          <w:lang w:val="it-IT"/>
        </w:rPr>
      </w:pPr>
    </w:p>
    <w:p w14:paraId="606B6715" w14:textId="2D154927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1D6E3A21" wp14:editId="1C8C4C20">
            <wp:simplePos x="0" y="0"/>
            <wp:positionH relativeFrom="margin">
              <wp:posOffset>41275</wp:posOffset>
            </wp:positionH>
            <wp:positionV relativeFrom="paragraph">
              <wp:posOffset>66040</wp:posOffset>
            </wp:positionV>
            <wp:extent cx="3257550" cy="817880"/>
            <wp:effectExtent l="0" t="0" r="0" b="0"/>
            <wp:wrapTight wrapText="bothSides">
              <wp:wrapPolygon edited="0">
                <wp:start x="0" y="0"/>
                <wp:lineTo x="0" y="21130"/>
                <wp:lineTo x="21474" y="21130"/>
                <wp:lineTo x="21474" y="0"/>
                <wp:lineTo x="0" y="0"/>
              </wp:wrapPolygon>
            </wp:wrapTight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7CBA5" w14:textId="7262B4FD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3773D59F" w14:textId="3C2C0FF6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7B329C12" w14:textId="71D710FF" w:rsidR="00CC0413" w:rsidRPr="00350663" w:rsidRDefault="00CF2CD0" w:rsidP="00FC059E">
      <w:pPr>
        <w:pStyle w:val="Titolo1"/>
        <w:spacing w:before="90"/>
        <w:ind w:left="0"/>
        <w:jc w:val="left"/>
        <w:rPr>
          <w:lang w:val="it-IT"/>
        </w:rPr>
      </w:pPr>
      <w:r>
        <w:rPr>
          <w:noProof/>
          <w:sz w:val="22"/>
        </w:rPr>
        <w:pict w14:anchorId="4CFA2085">
          <v:line id="Connettore diritto 18" o:spid="_x0000_s2052" style="position:absolute;z-index:-251656192;visibility:visible;mso-position-horizontal-relative:margin" from="13.8pt,22.65pt" to="485.7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" strokeweight=".26mm">
            <v:stroke joinstyle="miter" endcap="square"/>
            <w10:wrap type="topAndBottom" anchorx="margin"/>
          </v:line>
        </w:pict>
      </w:r>
    </w:p>
    <w:p w14:paraId="5F9A5FF0" w14:textId="77777777" w:rsidR="00CC0413" w:rsidRDefault="001824B9" w:rsidP="002050E0">
      <w:pPr>
        <w:spacing w:before="120" w:after="120" w:line="360" w:lineRule="auto"/>
        <w:ind w:left="709" w:right="726"/>
        <w:jc w:val="center"/>
        <w:rPr>
          <w:rFonts w:ascii="Tahoma" w:hAnsi="Tahoma" w:cs="Tahoma"/>
          <w:b/>
          <w:sz w:val="20"/>
          <w:szCs w:val="20"/>
          <w:lang w:val="it-IT"/>
        </w:rPr>
      </w:pPr>
      <w:r w:rsidRPr="00912500">
        <w:rPr>
          <w:rFonts w:ascii="Tahoma" w:hAnsi="Tahoma" w:cs="Tahoma"/>
          <w:b/>
          <w:sz w:val="20"/>
          <w:szCs w:val="20"/>
          <w:lang w:val="it-IT"/>
        </w:rPr>
        <w:t xml:space="preserve">AUTODICHIARAZIONE DI ASSENZA DI CONFLITTO DI INTERESSI </w:t>
      </w:r>
      <w:r w:rsidR="00350663">
        <w:rPr>
          <w:rFonts w:ascii="Tahoma" w:hAnsi="Tahoma" w:cs="Tahoma"/>
          <w:b/>
          <w:sz w:val="20"/>
          <w:szCs w:val="20"/>
          <w:lang w:val="it-IT"/>
        </w:rPr>
        <w:t xml:space="preserve">E DI CAUSE DI INCOMPATIBILITA’ </w:t>
      </w:r>
      <w:r w:rsidRPr="00912500">
        <w:rPr>
          <w:rFonts w:ascii="Tahoma" w:hAnsi="Tahoma" w:cs="Tahoma"/>
          <w:b/>
          <w:sz w:val="20"/>
          <w:szCs w:val="20"/>
          <w:lang w:val="it-IT"/>
        </w:rPr>
        <w:t>DEI PARTECIPANTI ALLA PROCEDURA DI GARA</w:t>
      </w:r>
      <w:r w:rsidR="00606A23">
        <w:rPr>
          <w:rFonts w:ascii="Tahoma" w:hAnsi="Tahoma" w:cs="Tahoma"/>
          <w:b/>
          <w:sz w:val="20"/>
          <w:szCs w:val="20"/>
          <w:lang w:val="it-IT"/>
        </w:rPr>
        <w:t xml:space="preserve"> E DEI RELATIVI TITOLARI EFFETTIVI </w:t>
      </w:r>
      <w:r w:rsidR="003E68E5" w:rsidRPr="00912500">
        <w:rPr>
          <w:rFonts w:ascii="Tahoma" w:hAnsi="Tahoma" w:cs="Tahoma"/>
          <w:b/>
          <w:sz w:val="20"/>
          <w:szCs w:val="20"/>
          <w:lang w:val="it-IT"/>
        </w:rPr>
        <w:t>NELL’AMBITO DEGLI INTERVENTI A VALERE SUL PNRR</w:t>
      </w:r>
    </w:p>
    <w:p w14:paraId="2826B42D" w14:textId="77777777" w:rsidR="00233A30" w:rsidRDefault="00912500" w:rsidP="00A9534F">
      <w:pPr>
        <w:spacing w:before="120"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  <w:lang w:val="it-IT"/>
        </w:rPr>
      </w:pPr>
      <w:r w:rsidRPr="00912500">
        <w:rPr>
          <w:rFonts w:ascii="Tahoma" w:hAnsi="Tahoma" w:cs="Tahoma"/>
          <w:b/>
          <w:sz w:val="20"/>
          <w:szCs w:val="20"/>
          <w:u w:val="single"/>
          <w:lang w:val="it-IT"/>
        </w:rPr>
        <w:t>da allegarsi alla documentazione amministrativa</w:t>
      </w:r>
    </w:p>
    <w:p w14:paraId="3D93DFEC" w14:textId="77777777" w:rsidR="00233A30" w:rsidRPr="000E3BDE" w:rsidRDefault="00233A30" w:rsidP="00A9534F">
      <w:pPr>
        <w:spacing w:before="120" w:after="120" w:line="360" w:lineRule="auto"/>
        <w:jc w:val="center"/>
        <w:rPr>
          <w:rFonts w:ascii="Tahoma" w:hAnsi="Tahoma" w:cs="Tahoma"/>
          <w:i/>
          <w:sz w:val="20"/>
          <w:szCs w:val="20"/>
          <w:u w:val="single"/>
          <w:lang w:val="it-IT"/>
        </w:rPr>
      </w:pPr>
      <w:r w:rsidRPr="00C64664">
        <w:rPr>
          <w:rFonts w:ascii="Tahoma" w:hAnsi="Tahoma" w:cs="Tahoma"/>
          <w:b/>
          <w:i/>
          <w:sz w:val="20"/>
          <w:szCs w:val="20"/>
          <w:u w:val="single"/>
          <w:lang w:val="it-IT"/>
        </w:rPr>
        <w:t>N.B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. la presente autodichiarazione va compilata, singolarmente, da parte </w:t>
      </w:r>
      <w:r w:rsidR="00AA1F1C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di </w:t>
      </w:r>
      <w:r w:rsidR="00AA1F1C" w:rsidRPr="00C64664">
        <w:rPr>
          <w:rFonts w:ascii="Tahoma" w:hAnsi="Tahoma" w:cs="Tahoma"/>
          <w:b/>
          <w:i/>
          <w:sz w:val="20"/>
          <w:szCs w:val="20"/>
          <w:u w:val="single"/>
          <w:lang w:val="it-IT"/>
        </w:rPr>
        <w:t>tutti gli</w:t>
      </w:r>
      <w:r w:rsidRPr="00C64664">
        <w:rPr>
          <w:rFonts w:ascii="Tahoma" w:hAnsi="Tahoma" w:cs="Tahoma"/>
          <w:b/>
          <w:i/>
          <w:sz w:val="20"/>
          <w:szCs w:val="20"/>
          <w:u w:val="single"/>
          <w:lang w:val="it-IT"/>
        </w:rPr>
        <w:t xml:space="preserve"> operatori partecipanti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 (anche da parte di eventuali componenti dell’RTI, altri operatori economici raggruppati </w:t>
      </w:r>
      <w:r w:rsidR="00D16D72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– consorzi stabili, etc. – 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>e ausiliarie</w:t>
      </w:r>
      <w:r w:rsidR="00D6160C">
        <w:rPr>
          <w:rFonts w:ascii="Tahoma" w:hAnsi="Tahoma" w:cs="Tahoma"/>
          <w:i/>
          <w:sz w:val="20"/>
          <w:szCs w:val="20"/>
          <w:u w:val="single"/>
          <w:lang w:val="it-IT"/>
        </w:rPr>
        <w:t>, subappaltatori non appena individuati</w:t>
      </w:r>
      <w:r w:rsidR="0033319F">
        <w:rPr>
          <w:rFonts w:ascii="Tahoma" w:hAnsi="Tahoma" w:cs="Tahoma"/>
          <w:i/>
          <w:sz w:val="20"/>
          <w:szCs w:val="20"/>
          <w:u w:val="single"/>
          <w:lang w:val="it-IT"/>
        </w:rPr>
        <w:t>, etc.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) e dagli eventuali </w:t>
      </w:r>
      <w:r w:rsidR="00AA1F1C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relativi 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>titolari effettivi</w:t>
      </w:r>
    </w:p>
    <w:p w14:paraId="057BFFFD" w14:textId="177E81AE" w:rsidR="00A9534F" w:rsidRPr="00A9534F" w:rsidRDefault="001824B9" w:rsidP="002050E0">
      <w:pPr>
        <w:tabs>
          <w:tab w:val="left" w:pos="6447"/>
          <w:tab w:val="left" w:pos="7873"/>
          <w:tab w:val="left" w:pos="8789"/>
        </w:tabs>
        <w:spacing w:before="120" w:after="120" w:line="360" w:lineRule="auto"/>
        <w:ind w:left="709" w:right="726"/>
        <w:jc w:val="both"/>
        <w:rPr>
          <w:rFonts w:ascii="Tahoma" w:hAnsi="Tahoma" w:cs="Tahoma"/>
          <w:sz w:val="20"/>
          <w:szCs w:val="20"/>
        </w:rPr>
      </w:pPr>
      <w:r w:rsidRPr="00A9534F">
        <w:rPr>
          <w:rFonts w:ascii="Tahoma" w:hAnsi="Tahoma" w:cs="Tahoma"/>
          <w:b/>
          <w:bCs/>
          <w:sz w:val="20"/>
          <w:szCs w:val="20"/>
          <w:lang w:val="it-IT"/>
        </w:rPr>
        <w:t>PROCEDURA</w:t>
      </w:r>
      <w:r w:rsidRPr="00A9534F">
        <w:rPr>
          <w:rFonts w:ascii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A9534F">
        <w:rPr>
          <w:rFonts w:ascii="Tahoma" w:hAnsi="Tahoma" w:cs="Tahoma"/>
          <w:b/>
          <w:bCs/>
          <w:sz w:val="20"/>
          <w:szCs w:val="20"/>
          <w:lang w:val="it-IT"/>
        </w:rPr>
        <w:t>DI</w:t>
      </w:r>
      <w:r w:rsidRPr="00A9534F">
        <w:rPr>
          <w:rFonts w:ascii="Tahoma" w:hAnsi="Tahoma" w:cs="Tahoma"/>
          <w:b/>
          <w:bCs/>
          <w:spacing w:val="-1"/>
          <w:sz w:val="20"/>
          <w:szCs w:val="20"/>
          <w:lang w:val="it-IT"/>
        </w:rPr>
        <w:t xml:space="preserve"> </w:t>
      </w:r>
      <w:r w:rsidRPr="00A9534F">
        <w:rPr>
          <w:rFonts w:ascii="Tahoma" w:hAnsi="Tahoma" w:cs="Tahoma"/>
          <w:b/>
          <w:bCs/>
          <w:sz w:val="20"/>
          <w:szCs w:val="20"/>
          <w:lang w:val="it-IT"/>
        </w:rPr>
        <w:t>GARA</w:t>
      </w:r>
      <w:r w:rsidR="002B1957" w:rsidRPr="00A9534F">
        <w:rPr>
          <w:rFonts w:ascii="Tahoma" w:hAnsi="Tahoma" w:cs="Tahoma"/>
          <w:sz w:val="20"/>
          <w:szCs w:val="20"/>
          <w:lang w:val="it-IT"/>
        </w:rPr>
        <w:t>:</w:t>
      </w:r>
      <w:r w:rsidR="002B1957" w:rsidRPr="00A9534F">
        <w:rPr>
          <w:rFonts w:ascii="Tahoma" w:hAnsi="Tahoma" w:cs="Tahoma"/>
          <w:sz w:val="20"/>
          <w:szCs w:val="20"/>
        </w:rPr>
        <w:t xml:space="preserve"> </w:t>
      </w:r>
      <w:r w:rsidR="00A9534F" w:rsidRPr="00A9534F">
        <w:rPr>
          <w:rFonts w:ascii="Tahoma" w:hAnsi="Tahoma" w:cs="Tahoma"/>
          <w:sz w:val="20"/>
          <w:szCs w:val="20"/>
        </w:rPr>
        <w:t xml:space="preserve">PROCEDURA APERTA PER L’AFFIDAMENTO </w:t>
      </w:r>
      <w:r w:rsidR="00CF2CD0" w:rsidRPr="00CF2CD0">
        <w:rPr>
          <w:rFonts w:ascii="Tahoma" w:hAnsi="Tahoma" w:cs="Tahoma"/>
          <w:sz w:val="20"/>
          <w:szCs w:val="20"/>
        </w:rPr>
        <w:t>DEI LAVORI DI CUI AL PROGETTO “INTERVENTI DI EFFICIENTAMENTO ENERGETICO E MESSA IN SICUREZZA NELL’AMBITO DELLA RIQUALIFICAZIONE DELLA SCUOLA G. GOZZANO DI CALENDASCO (PC). CUP: H68I22000080005”, Intervento finanziato dall’Unione Europea NextGeneration EU - PNRR - MISSIONE 4: Istruzione e Ricerca - COMPONENTE 1 Potenziamento dell'offerta dei servizi di istruzione: dagli asili nido alle università - INVESTIMENTO 3.3: Piano di messa in sicurezza e riqualificazione dell’edilizia scolastica, concludente nell'importo complessivo di € 1.150.000. CIG 9876912D9D.</w:t>
      </w:r>
    </w:p>
    <w:p w14:paraId="11027359" w14:textId="140EF86C" w:rsidR="00CC0413" w:rsidRDefault="001824B9" w:rsidP="00A9534F">
      <w:pPr>
        <w:tabs>
          <w:tab w:val="left" w:pos="6447"/>
          <w:tab w:val="left" w:pos="7873"/>
          <w:tab w:val="left" w:pos="8896"/>
        </w:tabs>
        <w:spacing w:before="120" w:after="120" w:line="360" w:lineRule="auto"/>
        <w:ind w:left="1369" w:right="1032"/>
        <w:jc w:val="center"/>
        <w:rPr>
          <w:rFonts w:ascii="Tahoma" w:hAnsi="Tahoma" w:cs="Tahoma"/>
          <w:sz w:val="20"/>
          <w:szCs w:val="20"/>
          <w:lang w:val="it-IT"/>
        </w:rPr>
      </w:pP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SOGGETTO</w:t>
      </w:r>
      <w:r w:rsidRPr="009F7BC8">
        <w:rPr>
          <w:rFonts w:ascii="Tahoma" w:hAnsi="Tahoma" w:cs="Tahoma"/>
          <w:b/>
          <w:bCs/>
          <w:spacing w:val="-9"/>
          <w:sz w:val="20"/>
          <w:szCs w:val="20"/>
          <w:lang w:val="it-IT"/>
        </w:rPr>
        <w:t xml:space="preserve"> </w:t>
      </w:r>
      <w:r w:rsidR="00912500" w:rsidRPr="009F7BC8">
        <w:rPr>
          <w:rFonts w:ascii="Tahoma" w:hAnsi="Tahoma" w:cs="Tahoma"/>
          <w:b/>
          <w:bCs/>
          <w:sz w:val="20"/>
          <w:szCs w:val="20"/>
          <w:lang w:val="it-IT"/>
        </w:rPr>
        <w:t>ATTUATORE</w:t>
      </w:r>
      <w:r w:rsidR="00912500">
        <w:rPr>
          <w:rFonts w:ascii="Tahoma" w:hAnsi="Tahoma" w:cs="Tahoma"/>
          <w:sz w:val="20"/>
          <w:szCs w:val="20"/>
          <w:lang w:val="it-IT"/>
        </w:rPr>
        <w:t xml:space="preserve">: </w:t>
      </w:r>
      <w:r w:rsidR="00014B31">
        <w:rPr>
          <w:rFonts w:ascii="Tahoma" w:hAnsi="Tahoma" w:cs="Tahoma"/>
          <w:sz w:val="20"/>
          <w:szCs w:val="20"/>
          <w:lang w:val="it-IT"/>
        </w:rPr>
        <w:t xml:space="preserve">Comune di </w:t>
      </w:r>
      <w:r w:rsidR="00CF2CD0">
        <w:rPr>
          <w:rFonts w:ascii="Tahoma" w:hAnsi="Tahoma" w:cs="Tahoma"/>
          <w:sz w:val="20"/>
          <w:szCs w:val="20"/>
          <w:lang w:val="it-IT"/>
        </w:rPr>
        <w:t>Calendasco</w:t>
      </w:r>
      <w:r w:rsidR="00245F98">
        <w:rPr>
          <w:rFonts w:ascii="Tahoma" w:hAnsi="Tahoma" w:cs="Tahoma"/>
          <w:sz w:val="20"/>
          <w:szCs w:val="20"/>
          <w:lang w:val="it-IT"/>
        </w:rPr>
        <w:t xml:space="preserve"> (PC).</w:t>
      </w:r>
    </w:p>
    <w:p w14:paraId="260FE8A3" w14:textId="1056546F" w:rsidR="00CC0413" w:rsidRPr="00912500" w:rsidRDefault="001824B9" w:rsidP="00A9534F">
      <w:pPr>
        <w:tabs>
          <w:tab w:val="left" w:pos="3656"/>
          <w:tab w:val="left" w:pos="6703"/>
        </w:tabs>
        <w:spacing w:before="120" w:after="120" w:line="360" w:lineRule="auto"/>
        <w:ind w:left="276"/>
        <w:jc w:val="center"/>
        <w:rPr>
          <w:rFonts w:ascii="Tahoma" w:hAnsi="Tahoma" w:cs="Tahoma"/>
          <w:sz w:val="20"/>
          <w:szCs w:val="20"/>
          <w:lang w:val="it-IT"/>
        </w:rPr>
      </w:pP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CUP</w:t>
      </w:r>
      <w:r w:rsidR="002B1957" w:rsidRPr="002B1957">
        <w:rPr>
          <w:rFonts w:ascii="Tahoma" w:hAnsi="Tahoma" w:cs="Tahoma"/>
          <w:sz w:val="20"/>
          <w:szCs w:val="20"/>
          <w:lang w:val="it-IT"/>
        </w:rPr>
        <w:t xml:space="preserve"> </w:t>
      </w:r>
      <w:r w:rsidR="00CF2CD0" w:rsidRPr="00CF2CD0">
        <w:rPr>
          <w:rFonts w:ascii="Tahoma" w:hAnsi="Tahoma" w:cs="Tahoma"/>
          <w:sz w:val="20"/>
          <w:szCs w:val="20"/>
        </w:rPr>
        <w:t>H68I22000080005</w:t>
      </w:r>
      <w:r w:rsidR="00CF2CD0">
        <w:rPr>
          <w:rFonts w:ascii="Tahoma" w:hAnsi="Tahoma" w:cs="Tahoma"/>
          <w:sz w:val="20"/>
          <w:szCs w:val="20"/>
        </w:rPr>
        <w:t xml:space="preserve"> </w:t>
      </w: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CIG</w:t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CF2CD0" w:rsidRPr="00CF2CD0">
        <w:rPr>
          <w:rFonts w:ascii="Tahoma" w:hAnsi="Tahoma" w:cs="Tahoma"/>
          <w:sz w:val="20"/>
          <w:szCs w:val="20"/>
        </w:rPr>
        <w:t>9876912D9D</w:t>
      </w:r>
    </w:p>
    <w:p w14:paraId="3321BBE2" w14:textId="77777777" w:rsidR="00FC059E" w:rsidRDefault="00FC059E" w:rsidP="003400D1">
      <w:pPr>
        <w:pStyle w:val="Corpotesto"/>
        <w:tabs>
          <w:tab w:val="left" w:pos="5829"/>
          <w:tab w:val="left" w:pos="8518"/>
          <w:tab w:val="left" w:pos="9709"/>
        </w:tabs>
        <w:spacing w:before="120" w:after="120" w:line="360" w:lineRule="auto"/>
        <w:ind w:left="133"/>
        <w:jc w:val="both"/>
        <w:rPr>
          <w:rFonts w:ascii="Tahoma" w:hAnsi="Tahoma" w:cs="Tahoma"/>
          <w:sz w:val="20"/>
          <w:szCs w:val="20"/>
          <w:lang w:val="it-IT"/>
        </w:rPr>
      </w:pPr>
    </w:p>
    <w:p w14:paraId="356C9809" w14:textId="0F405C4D" w:rsidR="00CC0413" w:rsidRPr="00B57136" w:rsidRDefault="001824B9" w:rsidP="003400D1">
      <w:pPr>
        <w:pStyle w:val="Corpotesto"/>
        <w:tabs>
          <w:tab w:val="left" w:pos="5829"/>
          <w:tab w:val="left" w:pos="8518"/>
          <w:tab w:val="left" w:pos="9709"/>
        </w:tabs>
        <w:spacing w:before="120" w:after="120" w:line="360" w:lineRule="auto"/>
        <w:ind w:left="133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La/Il</w:t>
      </w:r>
      <w:r w:rsidRPr="00912500">
        <w:rPr>
          <w:rFonts w:ascii="Tahoma" w:hAnsi="Tahoma" w:cs="Tahoma"/>
          <w:spacing w:val="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sottoscritta/o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nata/o</w:t>
      </w:r>
      <w:r w:rsidRPr="00912500">
        <w:rPr>
          <w:rFonts w:ascii="Tahoma" w:hAnsi="Tahoma" w:cs="Tahoma"/>
          <w:spacing w:val="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pacing w:val="-5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pacing w:val="-5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)</w:t>
      </w:r>
      <w:r w:rsidR="003400D1">
        <w:rPr>
          <w:rFonts w:ascii="Tahoma" w:hAnsi="Tahoma" w:cs="Tahoma"/>
          <w:sz w:val="20"/>
          <w:szCs w:val="20"/>
          <w:lang w:val="it-IT"/>
        </w:rPr>
        <w:t xml:space="preserve">, </w:t>
      </w:r>
      <w:r w:rsidRPr="00B57136">
        <w:rPr>
          <w:rFonts w:ascii="Tahoma" w:hAnsi="Tahoma" w:cs="Tahoma"/>
          <w:sz w:val="20"/>
          <w:szCs w:val="20"/>
          <w:lang w:val="it-IT"/>
        </w:rPr>
        <w:t>il</w:t>
      </w:r>
      <w:r w:rsidR="003400D1">
        <w:rPr>
          <w:rFonts w:ascii="Tahoma" w:hAnsi="Tahoma" w:cs="Tahoma"/>
          <w:sz w:val="20"/>
          <w:szCs w:val="20"/>
          <w:lang w:val="it-IT"/>
        </w:rPr>
        <w:t xml:space="preserve">____________________ </w:t>
      </w:r>
      <w:r w:rsidRPr="00B57136">
        <w:rPr>
          <w:rFonts w:ascii="Tahoma" w:hAnsi="Tahoma" w:cs="Tahoma"/>
          <w:sz w:val="20"/>
          <w:szCs w:val="20"/>
          <w:lang w:val="it-IT"/>
        </w:rPr>
        <w:t>residente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Pr="00B57136">
        <w:rPr>
          <w:rFonts w:ascii="Tahoma" w:hAnsi="Tahoma" w:cs="Tahoma"/>
          <w:sz w:val="20"/>
          <w:szCs w:val="20"/>
          <w:lang w:val="it-IT"/>
        </w:rPr>
        <w:t>a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6325C7">
        <w:rPr>
          <w:rFonts w:ascii="Tahoma" w:hAnsi="Tahoma" w:cs="Tahoma"/>
          <w:sz w:val="20"/>
          <w:szCs w:val="20"/>
          <w:lang w:val="it-IT"/>
        </w:rPr>
        <w:t>_______________________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pacing w:val="-2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pacing w:val="13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pacing w:val="13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pacing w:val="13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)</w:t>
      </w:r>
      <w:r w:rsidRPr="00912500">
        <w:rPr>
          <w:rFonts w:ascii="Tahoma" w:hAnsi="Tahoma" w:cs="Tahoma"/>
          <w:spacing w:val="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indirizzo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e-mail</w:t>
      </w:r>
      <w:r w:rsidR="003400D1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/</w:t>
      </w:r>
      <w:r w:rsidR="003400D1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PEC</w:t>
      </w:r>
      <w:r w:rsidR="003400D1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="003400D1">
        <w:rPr>
          <w:rFonts w:ascii="Tahoma" w:hAnsi="Tahoma" w:cs="Tahoma"/>
          <w:sz w:val="20"/>
          <w:szCs w:val="20"/>
          <w:u w:val="single"/>
          <w:lang w:val="it-IT"/>
        </w:rPr>
        <w:t>___</w:t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tel.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,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</w:t>
      </w:r>
      <w:r w:rsidRPr="00912500">
        <w:rPr>
          <w:rFonts w:ascii="Tahoma" w:hAnsi="Tahoma" w:cs="Tahoma"/>
          <w:spacing w:val="-2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qualità</w:t>
      </w:r>
      <w:r w:rsidRPr="00912500">
        <w:rPr>
          <w:rFonts w:ascii="Tahoma" w:hAnsi="Tahoma" w:cs="Tahoma"/>
          <w:spacing w:val="-19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di:</w:t>
      </w:r>
    </w:p>
    <w:p w14:paraId="221164E4" w14:textId="77777777" w:rsidR="00CC0413" w:rsidRPr="00580910" w:rsidRDefault="001824B9" w:rsidP="00A9534F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 w:rsidRPr="00580910">
        <w:rPr>
          <w:rFonts w:ascii="Tahoma" w:hAnsi="Tahoma" w:cs="Tahoma"/>
          <w:sz w:val="20"/>
          <w:szCs w:val="20"/>
        </w:rPr>
        <w:t>legale</w:t>
      </w:r>
      <w:r w:rsidRPr="00580910">
        <w:rPr>
          <w:rFonts w:ascii="Tahoma" w:hAnsi="Tahoma" w:cs="Tahoma"/>
          <w:spacing w:val="-6"/>
          <w:sz w:val="20"/>
          <w:szCs w:val="20"/>
        </w:rPr>
        <w:t xml:space="preserve"> </w:t>
      </w:r>
      <w:r w:rsidRPr="00580910">
        <w:rPr>
          <w:rFonts w:ascii="Tahoma" w:hAnsi="Tahoma" w:cs="Tahoma"/>
          <w:sz w:val="20"/>
          <w:szCs w:val="20"/>
        </w:rPr>
        <w:t>rappresentante</w:t>
      </w:r>
    </w:p>
    <w:p w14:paraId="10584D95" w14:textId="77777777" w:rsidR="00CC0413" w:rsidRPr="00580910" w:rsidRDefault="001824B9" w:rsidP="00A9534F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 w:rsidRPr="00580910">
        <w:rPr>
          <w:rFonts w:ascii="Tahoma" w:hAnsi="Tahoma" w:cs="Tahoma"/>
          <w:sz w:val="20"/>
          <w:szCs w:val="20"/>
        </w:rPr>
        <w:t>titolare</w:t>
      </w:r>
    </w:p>
    <w:p w14:paraId="26A4FCEF" w14:textId="77777777" w:rsidR="00CC0413" w:rsidRPr="00580910" w:rsidRDefault="001824B9" w:rsidP="00A9534F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 w:rsidRPr="00580910">
        <w:rPr>
          <w:rFonts w:ascii="Tahoma" w:hAnsi="Tahoma" w:cs="Tahoma"/>
          <w:sz w:val="20"/>
          <w:szCs w:val="20"/>
        </w:rPr>
        <w:t>procuratore</w:t>
      </w:r>
    </w:p>
    <w:p w14:paraId="22883252" w14:textId="77777777" w:rsidR="00CC0413" w:rsidRPr="00580910" w:rsidRDefault="005C607B" w:rsidP="00A9534F">
      <w:pPr>
        <w:pStyle w:val="Paragrafoelenco"/>
        <w:numPr>
          <w:ilvl w:val="2"/>
          <w:numId w:val="2"/>
        </w:numPr>
        <w:tabs>
          <w:tab w:val="left" w:pos="853"/>
          <w:tab w:val="left" w:pos="854"/>
          <w:tab w:val="left" w:pos="5744"/>
        </w:tabs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1824B9" w:rsidRPr="00580910">
        <w:rPr>
          <w:rFonts w:ascii="Tahoma" w:hAnsi="Tahoma" w:cs="Tahoma"/>
          <w:i/>
          <w:sz w:val="20"/>
          <w:szCs w:val="20"/>
        </w:rPr>
        <w:t>altro</w:t>
      </w:r>
      <w:r w:rsidR="001824B9" w:rsidRPr="00580910">
        <w:rPr>
          <w:rFonts w:ascii="Tahoma" w:hAnsi="Tahoma" w:cs="Tahoma"/>
          <w:i/>
          <w:spacing w:val="-6"/>
          <w:sz w:val="20"/>
          <w:szCs w:val="20"/>
        </w:rPr>
        <w:t xml:space="preserve"> </w:t>
      </w:r>
      <w:r w:rsidR="001824B9" w:rsidRPr="00580910">
        <w:rPr>
          <w:rFonts w:ascii="Tahoma" w:hAnsi="Tahoma" w:cs="Tahoma"/>
          <w:i/>
          <w:sz w:val="20"/>
          <w:szCs w:val="20"/>
        </w:rPr>
        <w:t>specificare</w:t>
      </w:r>
      <w:r w:rsidR="001824B9" w:rsidRPr="00580910">
        <w:rPr>
          <w:rFonts w:ascii="Tahoma" w:hAnsi="Tahoma" w:cs="Tahoma"/>
          <w:sz w:val="20"/>
          <w:szCs w:val="20"/>
        </w:rPr>
        <w:t xml:space="preserve">) </w:t>
      </w:r>
      <w:r w:rsidR="001824B9" w:rsidRPr="00580910">
        <w:rPr>
          <w:rFonts w:ascii="Tahoma" w:hAnsi="Tahoma" w:cs="Tahoma"/>
          <w:sz w:val="20"/>
          <w:szCs w:val="20"/>
          <w:u w:val="single"/>
        </w:rPr>
        <w:t xml:space="preserve"> </w:t>
      </w:r>
      <w:r w:rsidR="001824B9" w:rsidRPr="00580910">
        <w:rPr>
          <w:rFonts w:ascii="Tahoma" w:hAnsi="Tahoma" w:cs="Tahoma"/>
          <w:sz w:val="20"/>
          <w:szCs w:val="20"/>
          <w:u w:val="single"/>
        </w:rPr>
        <w:tab/>
      </w:r>
    </w:p>
    <w:p w14:paraId="5DFF30EE" w14:textId="77777777" w:rsidR="00CC0413" w:rsidRPr="00580910" w:rsidRDefault="001824B9" w:rsidP="00A9534F">
      <w:pPr>
        <w:pStyle w:val="Corpotesto"/>
        <w:tabs>
          <w:tab w:val="left" w:pos="9750"/>
        </w:tabs>
        <w:spacing w:before="120" w:after="120" w:line="360" w:lineRule="auto"/>
        <w:ind w:left="133"/>
        <w:jc w:val="both"/>
        <w:rPr>
          <w:rFonts w:ascii="Tahoma" w:hAnsi="Tahoma" w:cs="Tahoma"/>
          <w:sz w:val="20"/>
          <w:szCs w:val="20"/>
        </w:rPr>
      </w:pPr>
      <w:r w:rsidRPr="00580910">
        <w:rPr>
          <w:rFonts w:ascii="Tahoma" w:hAnsi="Tahoma" w:cs="Tahoma"/>
          <w:sz w:val="20"/>
          <w:szCs w:val="20"/>
        </w:rPr>
        <w:t>dell’impresa /</w:t>
      </w:r>
      <w:r w:rsidRPr="00580910">
        <w:rPr>
          <w:rFonts w:ascii="Tahoma" w:hAnsi="Tahoma" w:cs="Tahoma"/>
          <w:spacing w:val="-8"/>
          <w:sz w:val="20"/>
          <w:szCs w:val="20"/>
        </w:rPr>
        <w:t xml:space="preserve"> </w:t>
      </w:r>
      <w:r w:rsidRPr="00580910">
        <w:rPr>
          <w:rFonts w:ascii="Tahoma" w:hAnsi="Tahoma" w:cs="Tahoma"/>
          <w:sz w:val="20"/>
          <w:szCs w:val="20"/>
        </w:rPr>
        <w:t>società</w:t>
      </w:r>
      <w:r w:rsidRPr="00580910">
        <w:rPr>
          <w:rFonts w:ascii="Tahoma" w:hAnsi="Tahoma" w:cs="Tahoma"/>
          <w:spacing w:val="-1"/>
          <w:sz w:val="20"/>
          <w:szCs w:val="20"/>
        </w:rPr>
        <w:t xml:space="preserve"> </w:t>
      </w:r>
      <w:r w:rsidRPr="00580910">
        <w:rPr>
          <w:rFonts w:ascii="Tahoma" w:hAnsi="Tahoma" w:cs="Tahoma"/>
          <w:sz w:val="20"/>
          <w:szCs w:val="20"/>
          <w:u w:val="single"/>
        </w:rPr>
        <w:t xml:space="preserve"> </w:t>
      </w:r>
      <w:r w:rsidRPr="00580910">
        <w:rPr>
          <w:rFonts w:ascii="Tahoma" w:hAnsi="Tahoma" w:cs="Tahoma"/>
          <w:sz w:val="20"/>
          <w:szCs w:val="20"/>
          <w:u w:val="single"/>
        </w:rPr>
        <w:tab/>
      </w:r>
    </w:p>
    <w:p w14:paraId="39568A16" w14:textId="4491DEC8" w:rsidR="00E66922" w:rsidRDefault="001824B9" w:rsidP="00FC059E">
      <w:pPr>
        <w:pStyle w:val="Corpotesto"/>
        <w:tabs>
          <w:tab w:val="left" w:pos="5042"/>
          <w:tab w:val="left" w:pos="6541"/>
          <w:tab w:val="left" w:pos="8467"/>
        </w:tabs>
        <w:spacing w:before="120" w:after="120" w:line="360" w:lineRule="auto"/>
        <w:ind w:left="133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lastRenderedPageBreak/>
        <w:t>con sede a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="00FC059E">
        <w:rPr>
          <w:rFonts w:ascii="Tahoma" w:hAnsi="Tahoma" w:cs="Tahoma"/>
          <w:sz w:val="20"/>
          <w:szCs w:val="20"/>
          <w:u w:val="single"/>
          <w:lang w:val="it-IT"/>
        </w:rPr>
        <w:t>_______</w:t>
      </w:r>
      <w:r w:rsidRPr="00912500">
        <w:rPr>
          <w:rFonts w:ascii="Tahoma" w:hAnsi="Tahoma" w:cs="Tahoma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="00FC059E">
        <w:rPr>
          <w:rFonts w:ascii="Tahoma" w:hAnsi="Tahoma" w:cs="Tahoma"/>
          <w:sz w:val="20"/>
          <w:szCs w:val="20"/>
          <w:u w:val="single"/>
          <w:lang w:val="it-IT"/>
        </w:rPr>
        <w:t>______</w:t>
      </w:r>
      <w:r w:rsidRPr="00912500">
        <w:rPr>
          <w:rFonts w:ascii="Tahoma" w:hAnsi="Tahoma" w:cs="Tahoma"/>
          <w:sz w:val="20"/>
          <w:szCs w:val="20"/>
          <w:lang w:val="it-IT"/>
        </w:rPr>
        <w:t>)</w:t>
      </w:r>
      <w:r w:rsidRPr="00912500">
        <w:rPr>
          <w:rFonts w:ascii="Tahoma" w:hAnsi="Tahoma" w:cs="Tahoma"/>
          <w:spacing w:val="36"/>
          <w:sz w:val="20"/>
          <w:szCs w:val="20"/>
          <w:lang w:val="it-IT"/>
        </w:rPr>
        <w:t xml:space="preserve"> </w:t>
      </w:r>
      <w:r w:rsidR="00FC059E" w:rsidRPr="00912500">
        <w:rPr>
          <w:rFonts w:ascii="Tahoma" w:hAnsi="Tahoma" w:cs="Tahoma"/>
          <w:sz w:val="20"/>
          <w:szCs w:val="20"/>
          <w:lang w:val="it-IT"/>
        </w:rPr>
        <w:t>CAP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="00FC059E">
        <w:rPr>
          <w:rFonts w:ascii="Tahoma" w:hAnsi="Tahoma" w:cs="Tahoma"/>
          <w:sz w:val="20"/>
          <w:szCs w:val="20"/>
          <w:u w:val="single"/>
          <w:lang w:val="it-IT"/>
        </w:rPr>
        <w:t>__</w:t>
      </w:r>
      <w:r w:rsidRPr="00912500">
        <w:rPr>
          <w:rFonts w:ascii="Tahoma" w:hAnsi="Tahoma" w:cs="Tahoma"/>
          <w:sz w:val="20"/>
          <w:szCs w:val="20"/>
          <w:lang w:val="it-IT"/>
        </w:rPr>
        <w:t>in via</w:t>
      </w:r>
      <w:r w:rsidR="00FC059E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/</w:t>
      </w:r>
      <w:r w:rsidR="00FC059E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piazza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="00FC059E">
        <w:rPr>
          <w:rFonts w:ascii="Tahoma" w:hAnsi="Tahoma" w:cs="Tahoma"/>
          <w:sz w:val="20"/>
          <w:szCs w:val="20"/>
          <w:u w:val="single"/>
          <w:lang w:val="it-IT"/>
        </w:rPr>
        <w:t>__________________</w:t>
      </w:r>
      <w:r w:rsidR="00B161AA">
        <w:rPr>
          <w:rFonts w:ascii="Tahoma" w:hAnsi="Tahoma" w:cs="Tahoma"/>
          <w:sz w:val="20"/>
          <w:szCs w:val="20"/>
          <w:u w:val="single"/>
          <w:lang w:val="it-IT"/>
        </w:rPr>
        <w:t>___________</w:t>
      </w:r>
      <w:r w:rsidR="00FC059E">
        <w:rPr>
          <w:rFonts w:ascii="Tahoma" w:hAnsi="Tahoma" w:cs="Tahoma"/>
          <w:sz w:val="20"/>
          <w:szCs w:val="20"/>
          <w:u w:val="single"/>
          <w:lang w:val="it-IT"/>
        </w:rPr>
        <w:t>___</w:t>
      </w:r>
      <w:r w:rsidR="00280DF1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indirizzo</w:t>
      </w:r>
      <w:r w:rsidRPr="00912500">
        <w:rPr>
          <w:rFonts w:ascii="Tahoma" w:hAnsi="Tahoma" w:cs="Tahoma"/>
          <w:spacing w:val="-2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e-mail/PEC</w:t>
      </w:r>
      <w:r w:rsidRPr="00912500">
        <w:rPr>
          <w:rFonts w:ascii="Tahoma" w:hAnsi="Tahoma" w:cs="Tahoma"/>
          <w:spacing w:val="-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="00B161AA">
        <w:rPr>
          <w:rFonts w:ascii="Tahoma" w:hAnsi="Tahoma" w:cs="Tahoma"/>
          <w:sz w:val="20"/>
          <w:szCs w:val="20"/>
          <w:u w:val="single"/>
          <w:lang w:val="it-IT"/>
        </w:rPr>
        <w:t>_________</w:t>
      </w:r>
      <w:r w:rsidR="00FC059E">
        <w:rPr>
          <w:rFonts w:ascii="Tahoma" w:hAnsi="Tahoma" w:cs="Tahoma"/>
          <w:sz w:val="20"/>
          <w:szCs w:val="20"/>
          <w:u w:val="single"/>
          <w:lang w:val="it-IT"/>
        </w:rPr>
        <w:t>_______________________</w:t>
      </w:r>
      <w:r w:rsidR="00FC059E"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="00FC059E">
        <w:rPr>
          <w:rFonts w:ascii="Tahoma" w:hAnsi="Tahoma" w:cs="Tahoma"/>
          <w:sz w:val="20"/>
          <w:szCs w:val="20"/>
          <w:u w:val="single"/>
          <w:lang w:val="it-IT"/>
        </w:rPr>
        <w:t>__</w:t>
      </w:r>
      <w:r w:rsidR="00B161AA">
        <w:rPr>
          <w:rFonts w:ascii="Tahoma" w:hAnsi="Tahoma" w:cs="Tahoma"/>
          <w:sz w:val="20"/>
          <w:szCs w:val="20"/>
          <w:u w:val="single"/>
          <w:lang w:val="it-IT"/>
        </w:rPr>
        <w:t>__</w:t>
      </w:r>
      <w:r w:rsidR="00FC059E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C.F.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Partita</w:t>
      </w:r>
      <w:r w:rsidRPr="00912500">
        <w:rPr>
          <w:rFonts w:ascii="Tahoma" w:hAnsi="Tahoma" w:cs="Tahoma"/>
          <w:spacing w:val="-1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IVA</w:t>
      </w:r>
      <w:r w:rsidRPr="00912500">
        <w:rPr>
          <w:rFonts w:ascii="Tahoma" w:hAnsi="Tahoma" w:cs="Tahoma"/>
          <w:spacing w:val="-1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="00B161AA">
        <w:rPr>
          <w:rFonts w:ascii="Tahoma" w:hAnsi="Tahoma" w:cs="Tahoma"/>
          <w:sz w:val="20"/>
          <w:szCs w:val="20"/>
          <w:u w:val="single"/>
          <w:lang w:val="it-IT"/>
        </w:rPr>
        <w:t>_____________</w:t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47FC3FD0" w14:textId="18CB3B73" w:rsidR="00E66922" w:rsidRPr="00292679" w:rsidRDefault="001824B9" w:rsidP="00A9534F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120" w:after="120" w:line="360" w:lineRule="auto"/>
        <w:jc w:val="both"/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t>partecipante alla procedura di selezione</w:t>
      </w:r>
      <w:r w:rsidR="00456CDE" w:rsidRPr="00292679">
        <w:rPr>
          <w:rFonts w:ascii="Tahoma" w:hAnsi="Tahoma" w:cs="Tahoma"/>
          <w:sz w:val="20"/>
          <w:szCs w:val="20"/>
          <w:lang w:val="it-IT"/>
        </w:rPr>
        <w:t xml:space="preserve"> 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>in qualità di</w:t>
      </w:r>
      <w:r w:rsidR="00292679">
        <w:rPr>
          <w:rFonts w:ascii="Tahoma" w:hAnsi="Tahoma" w:cs="Tahoma"/>
          <w:sz w:val="20"/>
          <w:szCs w:val="20"/>
          <w:lang w:val="it-IT"/>
        </w:rPr>
        <w:t xml:space="preserve"> </w:t>
      </w:r>
      <w:r w:rsidR="006325C7">
        <w:rPr>
          <w:rFonts w:ascii="Tahoma" w:hAnsi="Tahoma" w:cs="Tahoma"/>
          <w:sz w:val="20"/>
          <w:szCs w:val="20"/>
          <w:lang w:val="it-IT"/>
        </w:rPr>
        <w:t>_______________________</w:t>
      </w:r>
      <w:r w:rsidR="006325C7" w:rsidRPr="00292679">
        <w:rPr>
          <w:rFonts w:ascii="Tahoma" w:hAnsi="Tahoma" w:cs="Tahoma"/>
          <w:sz w:val="20"/>
          <w:szCs w:val="20"/>
          <w:lang w:val="it-IT"/>
        </w:rPr>
        <w:t xml:space="preserve"> 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>(</w:t>
      </w:r>
      <w:r w:rsidR="00E66922" w:rsidRPr="00292679">
        <w:rPr>
          <w:rFonts w:ascii="Tahoma" w:hAnsi="Tahoma" w:cs="Tahoma"/>
          <w:i/>
          <w:sz w:val="20"/>
          <w:szCs w:val="20"/>
          <w:lang w:val="it-IT"/>
        </w:rPr>
        <w:t>specificare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 xml:space="preserve">: impresa singola, mandataria, mandante, consorziata, </w:t>
      </w:r>
      <w:r w:rsidR="00D6160C">
        <w:rPr>
          <w:rFonts w:ascii="Tahoma" w:hAnsi="Tahoma" w:cs="Tahoma"/>
          <w:sz w:val="20"/>
          <w:szCs w:val="20"/>
          <w:lang w:val="it-IT"/>
        </w:rPr>
        <w:t xml:space="preserve">subappaltatore, 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>etc.)</w:t>
      </w:r>
    </w:p>
    <w:p w14:paraId="3328F5E4" w14:textId="0F5CB653" w:rsidR="00E66922" w:rsidRDefault="00E66922" w:rsidP="00A9534F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120" w:after="120" w:line="360" w:lineRule="auto"/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t xml:space="preserve">in qualità di ausiliaria della società </w:t>
      </w:r>
      <w:r w:rsidR="006325C7">
        <w:rPr>
          <w:rFonts w:ascii="Tahoma" w:hAnsi="Tahoma" w:cs="Tahoma"/>
          <w:sz w:val="20"/>
          <w:szCs w:val="20"/>
          <w:lang w:val="it-IT"/>
        </w:rPr>
        <w:t>“_______________________</w:t>
      </w:r>
      <w:r w:rsidR="006325C7" w:rsidRPr="00292679">
        <w:rPr>
          <w:rFonts w:ascii="Tahoma" w:hAnsi="Tahoma" w:cs="Tahoma"/>
          <w:sz w:val="20"/>
          <w:szCs w:val="20"/>
          <w:lang w:val="it-IT"/>
        </w:rPr>
        <w:t>”</w:t>
      </w:r>
      <w:r w:rsidR="006325C7">
        <w:rPr>
          <w:rFonts w:ascii="Tahoma" w:hAnsi="Tahoma" w:cs="Tahoma"/>
          <w:sz w:val="20"/>
          <w:szCs w:val="20"/>
          <w:lang w:val="it-IT"/>
        </w:rPr>
        <w:t xml:space="preserve"> </w:t>
      </w:r>
      <w:r w:rsidRPr="00292679">
        <w:rPr>
          <w:rFonts w:ascii="Tahoma" w:hAnsi="Tahoma" w:cs="Tahoma"/>
          <w:sz w:val="20"/>
          <w:szCs w:val="20"/>
          <w:lang w:val="it-IT"/>
        </w:rPr>
        <w:t>partecipante alla procedura di selezione</w:t>
      </w:r>
    </w:p>
    <w:p w14:paraId="456DF1D0" w14:textId="0B85E980" w:rsidR="0091155F" w:rsidRPr="007E6EA8" w:rsidRDefault="0091155F" w:rsidP="00A9534F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120" w:after="120" w:line="360" w:lineRule="auto"/>
        <w:jc w:val="both"/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t xml:space="preserve">in qualità di titolare effettivo della società </w:t>
      </w:r>
      <w:r w:rsidR="008E1DA7">
        <w:rPr>
          <w:rFonts w:ascii="Tahoma" w:hAnsi="Tahoma" w:cs="Tahoma"/>
          <w:sz w:val="20"/>
          <w:szCs w:val="20"/>
          <w:lang w:val="it-IT"/>
        </w:rPr>
        <w:t>“_______</w:t>
      </w:r>
      <w:r w:rsidR="006325C7">
        <w:rPr>
          <w:rFonts w:ascii="Tahoma" w:hAnsi="Tahoma" w:cs="Tahoma"/>
          <w:sz w:val="20"/>
          <w:szCs w:val="20"/>
          <w:lang w:val="it-IT"/>
        </w:rPr>
        <w:t>_______</w:t>
      </w:r>
      <w:r w:rsidR="008E1DA7">
        <w:rPr>
          <w:rFonts w:ascii="Tahoma" w:hAnsi="Tahoma" w:cs="Tahoma"/>
          <w:sz w:val="20"/>
          <w:szCs w:val="20"/>
          <w:lang w:val="it-IT"/>
        </w:rPr>
        <w:t>_________</w:t>
      </w:r>
      <w:r w:rsidRPr="00292679">
        <w:rPr>
          <w:rFonts w:ascii="Tahoma" w:hAnsi="Tahoma" w:cs="Tahoma"/>
          <w:sz w:val="20"/>
          <w:szCs w:val="20"/>
          <w:lang w:val="it-IT"/>
        </w:rPr>
        <w:t>”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 </w:t>
      </w:r>
      <w:r w:rsidRPr="00D6160C">
        <w:rPr>
          <w:rFonts w:ascii="Tahoma" w:hAnsi="Tahoma" w:cs="Tahoma"/>
          <w:sz w:val="20"/>
          <w:szCs w:val="20"/>
          <w:lang w:val="it-IT"/>
        </w:rPr>
        <w:t>partecipante alla procedura di selezione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 in qualità di 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>(</w:t>
      </w:r>
      <w:r w:rsidR="007E6EA8" w:rsidRPr="00292679">
        <w:rPr>
          <w:rFonts w:ascii="Tahoma" w:hAnsi="Tahoma" w:cs="Tahoma"/>
          <w:i/>
          <w:sz w:val="20"/>
          <w:szCs w:val="20"/>
          <w:lang w:val="it-IT"/>
        </w:rPr>
        <w:t>specificare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 xml:space="preserve">: impresa singola, mandataria, mandante, consorziata, 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subappaltatore, 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>etc.)</w:t>
      </w:r>
      <w:r>
        <w:rPr>
          <w:rStyle w:val="Rimandonotaapidipagina"/>
          <w:rFonts w:ascii="Tahoma" w:hAnsi="Tahoma" w:cs="Tahoma"/>
          <w:sz w:val="20"/>
          <w:szCs w:val="20"/>
          <w:lang w:val="it-IT"/>
        </w:rPr>
        <w:footnoteReference w:id="1"/>
      </w:r>
    </w:p>
    <w:p w14:paraId="25E28511" w14:textId="0C2F6BC5" w:rsidR="00CC0413" w:rsidRPr="00912500" w:rsidRDefault="008357F1" w:rsidP="00A9534F">
      <w:pPr>
        <w:pStyle w:val="Corpotesto"/>
        <w:tabs>
          <w:tab w:val="left" w:pos="2740"/>
          <w:tab w:val="left" w:pos="4755"/>
          <w:tab w:val="left" w:pos="4869"/>
          <w:tab w:val="left" w:pos="8910"/>
          <w:tab w:val="left" w:pos="9807"/>
        </w:tabs>
        <w:spacing w:before="120" w:after="120" w:line="360" w:lineRule="auto"/>
        <w:ind w:left="133" w:right="121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 xml:space="preserve">nell’ambito dell’intervento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valere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sul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Piano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Nazionale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Ripresa</w:t>
      </w:r>
      <w:r w:rsidR="001824B9" w:rsidRPr="00912500">
        <w:rPr>
          <w:rFonts w:ascii="Tahoma" w:hAnsi="Tahoma" w:cs="Tahoma"/>
          <w:spacing w:val="2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 Resilienza, Missione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CF2CD0">
        <w:rPr>
          <w:rFonts w:ascii="Tahoma" w:hAnsi="Tahoma" w:cs="Tahoma"/>
          <w:sz w:val="20"/>
          <w:szCs w:val="20"/>
          <w:lang w:val="it-IT"/>
        </w:rPr>
        <w:t>4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Componente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CF2CD0">
        <w:rPr>
          <w:rFonts w:ascii="Tahoma" w:hAnsi="Tahoma" w:cs="Tahoma"/>
          <w:sz w:val="20"/>
          <w:szCs w:val="20"/>
          <w:lang w:val="it-IT"/>
        </w:rPr>
        <w:t>1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Investimento/Sub-investimento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CF2CD0">
        <w:rPr>
          <w:rFonts w:ascii="Tahoma" w:hAnsi="Tahoma" w:cs="Tahoma"/>
          <w:sz w:val="20"/>
          <w:szCs w:val="20"/>
          <w:lang w:val="it-IT"/>
        </w:rPr>
        <w:t>3.3</w:t>
      </w:r>
      <w:r w:rsidR="009F7BC8">
        <w:rPr>
          <w:rFonts w:ascii="Tahoma" w:hAnsi="Tahoma" w:cs="Tahoma"/>
          <w:sz w:val="20"/>
          <w:szCs w:val="20"/>
          <w:lang w:val="it-IT"/>
        </w:rPr>
        <w:t>,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 xml:space="preserve"> vista</w:t>
      </w:r>
      <w:r w:rsidR="001824B9" w:rsidRPr="00912500">
        <w:rPr>
          <w:rFonts w:ascii="Tahoma" w:hAnsi="Tahoma" w:cs="Tahoma"/>
          <w:spacing w:val="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la normativa relativa alle situazioni, anche potenziali, di conflitto di interessi, ai sensi degli articoli 46 e 47 del</w:t>
      </w:r>
      <w:r w:rsidR="00EE24A4"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D.P.R. 28 dicembre 2000, n. 445, consapevole della responsabilità penale in cui incorre chi sottoscrive dichiarazioni</w:t>
      </w:r>
      <w:r w:rsidR="001824B9" w:rsidRPr="00912500">
        <w:rPr>
          <w:rFonts w:ascii="Tahoma" w:hAnsi="Tahoma" w:cs="Tahoma"/>
          <w:spacing w:val="-18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mendaci</w:t>
      </w:r>
      <w:r w:rsidR="001824B9" w:rsidRPr="00912500">
        <w:rPr>
          <w:rFonts w:ascii="Tahoma" w:hAnsi="Tahoma" w:cs="Tahoma"/>
          <w:spacing w:val="-15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o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forma,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esibisce,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si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avvale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atti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falsi</w:t>
      </w:r>
      <w:r w:rsidR="001824B9" w:rsidRPr="00912500">
        <w:rPr>
          <w:rFonts w:ascii="Tahoma" w:hAnsi="Tahoma" w:cs="Tahoma"/>
          <w:spacing w:val="-15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ovvero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non</w:t>
      </w:r>
      <w:r w:rsidR="001824B9" w:rsidRPr="00912500">
        <w:rPr>
          <w:rFonts w:ascii="Tahoma" w:hAnsi="Tahoma" w:cs="Tahoma"/>
          <w:spacing w:val="-1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più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rispondenti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verità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</w:t>
      </w:r>
      <w:r w:rsidR="001824B9" w:rsidRPr="00912500">
        <w:rPr>
          <w:rFonts w:ascii="Tahoma" w:hAnsi="Tahoma" w:cs="Tahoma"/>
          <w:spacing w:val="-1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delle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relative sanzioni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penali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cui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all’art.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76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D.P.R.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445/2000,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nonché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delle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conseguenze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amministrative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decadenza dei benefici eventualmente conseguenti al provvedimento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emanato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7E17A21B" w14:textId="77777777" w:rsidR="00CC0413" w:rsidRPr="00580910" w:rsidRDefault="001824B9" w:rsidP="00A9534F">
      <w:pPr>
        <w:spacing w:before="120" w:after="120" w:line="360" w:lineRule="auto"/>
        <w:ind w:left="1015" w:right="1032"/>
        <w:jc w:val="center"/>
        <w:rPr>
          <w:rFonts w:ascii="Tahoma" w:hAnsi="Tahoma" w:cs="Tahoma"/>
          <w:b/>
          <w:sz w:val="20"/>
          <w:szCs w:val="20"/>
        </w:rPr>
      </w:pPr>
      <w:r w:rsidRPr="00580910">
        <w:rPr>
          <w:rFonts w:ascii="Tahoma" w:hAnsi="Tahoma" w:cs="Tahoma"/>
          <w:b/>
          <w:sz w:val="20"/>
          <w:szCs w:val="20"/>
        </w:rPr>
        <w:t>DICHIARA</w:t>
      </w:r>
    </w:p>
    <w:p w14:paraId="49CFCB98" w14:textId="77777777" w:rsidR="00CC0413" w:rsidRDefault="001824B9" w:rsidP="00A9534F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20" w:after="12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che la propria partecipazione alla gara non determina una situazione di conflitto di interesse ai sensi dell’articolo 42, comma 2 del D.lgs. n. 50/2016, non diversamente</w:t>
      </w:r>
      <w:r w:rsidRPr="00912500">
        <w:rPr>
          <w:rFonts w:ascii="Tahoma" w:hAnsi="Tahoma" w:cs="Tahoma"/>
          <w:spacing w:val="-21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risolvibile;</w:t>
      </w:r>
    </w:p>
    <w:p w14:paraId="43C2660D" w14:textId="77777777" w:rsidR="00B92C21" w:rsidRDefault="00B92C21" w:rsidP="00A9534F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20" w:after="12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di non essere</w:t>
      </w:r>
      <w:r w:rsidRPr="00B92C21">
        <w:rPr>
          <w:rFonts w:ascii="Tahoma" w:hAnsi="Tahoma" w:cs="Tahoma"/>
          <w:sz w:val="20"/>
          <w:szCs w:val="20"/>
          <w:lang w:val="it-IT"/>
        </w:rPr>
        <w:t xml:space="preserve"> a conoscenza di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B92C21">
        <w:rPr>
          <w:rFonts w:ascii="Tahoma" w:hAnsi="Tahoma" w:cs="Tahoma"/>
          <w:sz w:val="20"/>
          <w:szCs w:val="20"/>
          <w:lang w:val="it-IT"/>
        </w:rPr>
        <w:t>qualsiasi conflitto di interessi legato alla sua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B92C21">
        <w:rPr>
          <w:rFonts w:ascii="Tahoma" w:hAnsi="Tahoma" w:cs="Tahoma"/>
          <w:sz w:val="20"/>
          <w:szCs w:val="20"/>
          <w:lang w:val="it-IT"/>
        </w:rPr>
        <w:t>partecipazione alla procedura di appalto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B92C21">
        <w:rPr>
          <w:rFonts w:ascii="Tahoma" w:hAnsi="Tahoma" w:cs="Tahoma"/>
          <w:sz w:val="20"/>
          <w:szCs w:val="20"/>
          <w:lang w:val="it-IT"/>
        </w:rPr>
        <w:t xml:space="preserve">(articolo 80, comma 5, lett. d) del </w:t>
      </w:r>
      <w:r>
        <w:rPr>
          <w:rFonts w:ascii="Tahoma" w:hAnsi="Tahoma" w:cs="Tahoma"/>
          <w:sz w:val="20"/>
          <w:szCs w:val="20"/>
          <w:lang w:val="it-IT"/>
        </w:rPr>
        <w:t>D.lgs. n. 50/2016</w:t>
      </w:r>
      <w:r w:rsidRPr="00B92C21">
        <w:rPr>
          <w:rFonts w:ascii="Tahoma" w:hAnsi="Tahoma" w:cs="Tahoma"/>
          <w:sz w:val="20"/>
          <w:szCs w:val="20"/>
          <w:lang w:val="it-IT"/>
        </w:rPr>
        <w:t>)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14:paraId="13D1E6C7" w14:textId="77777777" w:rsidR="00B92C21" w:rsidRDefault="00D16CC5" w:rsidP="00A9534F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20" w:after="12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di non aver fornito consulenza, neppure per il tramite di u</w:t>
      </w:r>
      <w:r w:rsidRPr="00D16CC5">
        <w:rPr>
          <w:rFonts w:ascii="Tahoma" w:hAnsi="Tahoma" w:cs="Tahoma"/>
          <w:sz w:val="20"/>
          <w:szCs w:val="20"/>
          <w:lang w:val="it-IT"/>
        </w:rPr>
        <w:t>n'impresa a lui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collegata</w:t>
      </w:r>
      <w:r>
        <w:rPr>
          <w:rFonts w:ascii="Tahoma" w:hAnsi="Tahoma" w:cs="Tahoma"/>
          <w:sz w:val="20"/>
          <w:szCs w:val="20"/>
          <w:lang w:val="it-IT"/>
        </w:rPr>
        <w:t xml:space="preserve">, </w:t>
      </w:r>
      <w:r w:rsidRPr="00D16CC5">
        <w:rPr>
          <w:rFonts w:ascii="Tahoma" w:hAnsi="Tahoma" w:cs="Tahoma"/>
          <w:sz w:val="20"/>
          <w:szCs w:val="20"/>
          <w:lang w:val="it-IT"/>
        </w:rPr>
        <w:t>all'amministrazione aggiudicatrice o all'ente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aggiudicatore </w:t>
      </w:r>
      <w:r>
        <w:rPr>
          <w:rFonts w:ascii="Tahoma" w:hAnsi="Tahoma" w:cs="Tahoma"/>
          <w:sz w:val="20"/>
          <w:szCs w:val="20"/>
          <w:lang w:val="it-IT"/>
        </w:rPr>
        <w:t xml:space="preserve">e di non aver </w:t>
      </w:r>
      <w:r w:rsidRPr="00D16CC5">
        <w:rPr>
          <w:rFonts w:ascii="Tahoma" w:hAnsi="Tahoma" w:cs="Tahoma"/>
          <w:sz w:val="20"/>
          <w:szCs w:val="20"/>
          <w:lang w:val="it-IT"/>
        </w:rPr>
        <w:t>altrimenti partecipato alla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preparazione della procedura di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aggiudicazione (articolo 80, comma 5, lett. e)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del </w:t>
      </w:r>
      <w:r>
        <w:rPr>
          <w:rFonts w:ascii="Tahoma" w:hAnsi="Tahoma" w:cs="Tahoma"/>
          <w:sz w:val="20"/>
          <w:szCs w:val="20"/>
          <w:lang w:val="it-IT"/>
        </w:rPr>
        <w:t>D.lgs. n. 50/2016</w:t>
      </w:r>
      <w:r w:rsidRPr="00D16CC5">
        <w:rPr>
          <w:rFonts w:ascii="Tahoma" w:hAnsi="Tahoma" w:cs="Tahoma"/>
          <w:sz w:val="20"/>
          <w:szCs w:val="20"/>
          <w:lang w:val="it-IT"/>
        </w:rPr>
        <w:t>)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14:paraId="768F22E7" w14:textId="77777777" w:rsidR="00D16CC5" w:rsidRPr="00D16CC5" w:rsidRDefault="00D16CC5" w:rsidP="00A9534F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20" w:after="12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di non trovarsi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 nella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condizione prevista dall’art. 53 comma 16-ter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del D.Lgs. </w:t>
      </w:r>
      <w:r w:rsidR="007F6002">
        <w:rPr>
          <w:rFonts w:ascii="Tahoma" w:hAnsi="Tahoma" w:cs="Tahoma"/>
          <w:sz w:val="20"/>
          <w:szCs w:val="20"/>
          <w:lang w:val="it-IT"/>
        </w:rPr>
        <w:t xml:space="preserve">n. </w:t>
      </w:r>
      <w:r w:rsidRPr="00D16CC5">
        <w:rPr>
          <w:rFonts w:ascii="Tahoma" w:hAnsi="Tahoma" w:cs="Tahoma"/>
          <w:sz w:val="20"/>
          <w:szCs w:val="20"/>
          <w:lang w:val="it-IT"/>
        </w:rPr>
        <w:t>165/2001 (pantouflage o revolving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door) in quanto </w:t>
      </w:r>
      <w:r w:rsidR="007F6002">
        <w:rPr>
          <w:rFonts w:ascii="Tahoma" w:hAnsi="Tahoma" w:cs="Tahoma"/>
          <w:sz w:val="20"/>
          <w:szCs w:val="20"/>
          <w:lang w:val="it-IT"/>
        </w:rPr>
        <w:t xml:space="preserve">non </w:t>
      </w:r>
      <w:r w:rsidRPr="00D16CC5">
        <w:rPr>
          <w:rFonts w:ascii="Tahoma" w:hAnsi="Tahoma" w:cs="Tahoma"/>
          <w:sz w:val="20"/>
          <w:szCs w:val="20"/>
          <w:lang w:val="it-IT"/>
        </w:rPr>
        <w:t>ha concluso contratti di lavoro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subordinato o autonomo e, comunque, </w:t>
      </w:r>
      <w:r w:rsidR="007F6002">
        <w:rPr>
          <w:rFonts w:ascii="Tahoma" w:hAnsi="Tahoma" w:cs="Tahoma"/>
          <w:sz w:val="20"/>
          <w:szCs w:val="20"/>
          <w:lang w:val="it-IT"/>
        </w:rPr>
        <w:t xml:space="preserve">non </w:t>
      </w:r>
      <w:r w:rsidRPr="00D16CC5">
        <w:rPr>
          <w:rFonts w:ascii="Tahoma" w:hAnsi="Tahoma" w:cs="Tahoma"/>
          <w:sz w:val="20"/>
          <w:szCs w:val="20"/>
          <w:lang w:val="it-IT"/>
        </w:rPr>
        <w:t>ha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attribuito incarichi ad ex dipendenti della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stazione appaltante che hanno cessato il loro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rapporto di lavoro da meno di tre anni e che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negli ultimi tre anni di servizio hanno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esercitato poteri autoritativi o negoziali per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conto della stessa stazione appaltante nei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confronti del medesimo operatore economico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14:paraId="6C3AE41D" w14:textId="77777777" w:rsidR="00CC0413" w:rsidRPr="00912500" w:rsidRDefault="001824B9" w:rsidP="00A9534F">
      <w:pPr>
        <w:pStyle w:val="Paragrafoelenco"/>
        <w:numPr>
          <w:ilvl w:val="0"/>
          <w:numId w:val="1"/>
        </w:numPr>
        <w:tabs>
          <w:tab w:val="left" w:pos="561"/>
        </w:tabs>
        <w:spacing w:before="120" w:after="120" w:line="360" w:lineRule="auto"/>
        <w:ind w:right="154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non trovarsi in situazioni di conflitto di interessi di qualsiasi natura, anche potenziale, che potrebbero essere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percepite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come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una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minaccia</w:t>
      </w:r>
      <w:r w:rsidRPr="00912500">
        <w:rPr>
          <w:rFonts w:ascii="Tahoma" w:hAnsi="Tahoma" w:cs="Tahoma"/>
          <w:spacing w:val="-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all’imparzialità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</w:t>
      </w:r>
      <w:r w:rsidRPr="00912500">
        <w:rPr>
          <w:rFonts w:ascii="Tahoma" w:hAnsi="Tahoma" w:cs="Tahoma"/>
          <w:spacing w:val="-9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indipendenza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nel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contesto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della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presente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 xml:space="preserve">procedura </w:t>
      </w:r>
      <w:r w:rsidRPr="00912500">
        <w:rPr>
          <w:rFonts w:ascii="Tahoma" w:hAnsi="Tahoma" w:cs="Tahoma"/>
          <w:sz w:val="20"/>
          <w:szCs w:val="20"/>
          <w:lang w:val="it-IT"/>
        </w:rPr>
        <w:lastRenderedPageBreak/>
        <w:t>di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selezione;</w:t>
      </w:r>
    </w:p>
    <w:p w14:paraId="1000CF7C" w14:textId="77777777" w:rsidR="00CC0413" w:rsidRPr="00912500" w:rsidRDefault="001824B9" w:rsidP="00A9534F">
      <w:pPr>
        <w:pStyle w:val="Paragrafoelenco"/>
        <w:numPr>
          <w:ilvl w:val="0"/>
          <w:numId w:val="1"/>
        </w:numPr>
        <w:tabs>
          <w:tab w:val="left" w:pos="561"/>
        </w:tabs>
        <w:spacing w:before="120" w:after="120" w:line="360" w:lineRule="auto"/>
        <w:ind w:right="152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 comunicare qualsiasi conflitto di interesse che possa insorgere durante la procedura di gara o nella fase esecutiva del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contratto;</w:t>
      </w:r>
    </w:p>
    <w:p w14:paraId="36332360" w14:textId="77777777" w:rsidR="00CC0413" w:rsidRPr="00912500" w:rsidRDefault="001824B9" w:rsidP="00A9534F">
      <w:pPr>
        <w:pStyle w:val="Paragrafoelenco"/>
        <w:numPr>
          <w:ilvl w:val="0"/>
          <w:numId w:val="1"/>
        </w:numPr>
        <w:tabs>
          <w:tab w:val="left" w:pos="561"/>
        </w:tabs>
        <w:spacing w:before="120" w:after="120" w:line="360" w:lineRule="auto"/>
        <w:ind w:right="161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ad astenersi prontamente dalla prosecuzione della procedura nel caso emerga un conflitto d</w:t>
      </w:r>
      <w:r w:rsidR="00217EE0" w:rsidRPr="00912500">
        <w:rPr>
          <w:rFonts w:ascii="Tahoma" w:hAnsi="Tahoma" w:cs="Tahoma"/>
          <w:sz w:val="20"/>
          <w:szCs w:val="20"/>
          <w:lang w:val="it-IT"/>
        </w:rPr>
        <w:t>’</w:t>
      </w:r>
      <w:r w:rsidRPr="00912500">
        <w:rPr>
          <w:rFonts w:ascii="Tahoma" w:hAnsi="Tahoma" w:cs="Tahoma"/>
          <w:sz w:val="20"/>
          <w:szCs w:val="20"/>
          <w:lang w:val="it-IT"/>
        </w:rPr>
        <w:t>interesse;</w:t>
      </w:r>
    </w:p>
    <w:p w14:paraId="6B45E166" w14:textId="77777777" w:rsidR="00CC0413" w:rsidRPr="00912500" w:rsidRDefault="001824B9" w:rsidP="00A9534F">
      <w:pPr>
        <w:pStyle w:val="Paragrafoelenco"/>
        <w:numPr>
          <w:ilvl w:val="0"/>
          <w:numId w:val="1"/>
        </w:numPr>
        <w:tabs>
          <w:tab w:val="left" w:pos="561"/>
        </w:tabs>
        <w:spacing w:before="120" w:after="120" w:line="360" w:lineRule="auto"/>
        <w:ind w:right="154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 comunicare tempestivamente eventuali variazioni del contenuto della presente dichiarazione e a rendere, se del caso, una nuova dichiarazione</w:t>
      </w:r>
      <w:r w:rsidRPr="00912500">
        <w:rPr>
          <w:rFonts w:ascii="Tahoma" w:hAnsi="Tahoma" w:cs="Tahoma"/>
          <w:spacing w:val="-2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sostitutiva.</w:t>
      </w:r>
    </w:p>
    <w:p w14:paraId="72E50162" w14:textId="77777777" w:rsidR="00CC0413" w:rsidRDefault="001824B9" w:rsidP="00A9534F">
      <w:pPr>
        <w:pStyle w:val="Corpotesto"/>
        <w:spacing w:before="120" w:after="120" w:line="360" w:lineRule="auto"/>
        <w:ind w:left="133" w:right="148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 xml:space="preserve">Dichiara, infine, di avere preso visione dell’informativa sul trattamento dei dati personali 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nel 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rispetto 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del </w:t>
      </w:r>
      <w:r w:rsidRPr="00912500">
        <w:rPr>
          <w:rFonts w:ascii="Tahoma" w:hAnsi="Tahoma" w:cs="Tahoma"/>
          <w:sz w:val="20"/>
          <w:szCs w:val="20"/>
          <w:lang w:val="it-IT"/>
        </w:rPr>
        <w:t>Regolamento (UE) 679/2016, del decreto legislativo 30 giugno 2003, n. 196, così come novellato dal decreto legislativo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10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agosto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2018,</w:t>
      </w:r>
      <w:r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n.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101,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nonché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secondo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le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disposizioni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contenute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nell’art.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22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del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Regolamento</w:t>
      </w:r>
      <w:r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(UE) 2021/241.</w:t>
      </w:r>
    </w:p>
    <w:p w14:paraId="56730C34" w14:textId="77777777" w:rsidR="0091721F" w:rsidRPr="00912500" w:rsidRDefault="0091721F" w:rsidP="00A9534F">
      <w:pPr>
        <w:pStyle w:val="Corpotesto"/>
        <w:spacing w:before="120" w:after="120" w:line="360" w:lineRule="auto"/>
        <w:ind w:left="133" w:right="148"/>
        <w:jc w:val="both"/>
        <w:rPr>
          <w:rFonts w:ascii="Tahoma" w:hAnsi="Tahoma" w:cs="Tahoma"/>
          <w:sz w:val="20"/>
          <w:szCs w:val="20"/>
          <w:lang w:val="it-IT"/>
        </w:rPr>
      </w:pPr>
    </w:p>
    <w:p w14:paraId="16A80D9F" w14:textId="77777777" w:rsidR="00CC0413" w:rsidRPr="00912500" w:rsidRDefault="001824B9" w:rsidP="00A9534F">
      <w:pPr>
        <w:tabs>
          <w:tab w:val="left" w:pos="7922"/>
        </w:tabs>
        <w:spacing w:before="120" w:after="120" w:line="360" w:lineRule="auto"/>
        <w:ind w:left="560"/>
        <w:rPr>
          <w:rFonts w:ascii="Tahoma" w:hAnsi="Tahoma" w:cs="Tahoma"/>
          <w:i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LUOGO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DATA</w:t>
      </w:r>
      <w:r w:rsidR="00912500">
        <w:rPr>
          <w:rFonts w:ascii="Tahoma" w:hAnsi="Tahoma" w:cs="Tahoma"/>
          <w:sz w:val="20"/>
          <w:szCs w:val="20"/>
          <w:lang w:val="it-IT"/>
        </w:rPr>
        <w:t xml:space="preserve">                                                                                    </w:t>
      </w:r>
      <w:r w:rsidRPr="00912500">
        <w:rPr>
          <w:rFonts w:ascii="Tahoma" w:hAnsi="Tahoma" w:cs="Tahoma"/>
          <w:sz w:val="20"/>
          <w:szCs w:val="20"/>
          <w:lang w:val="it-IT"/>
        </w:rPr>
        <w:t>FIRMA</w:t>
      </w:r>
      <w:r w:rsidR="00912500"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912500" w:rsidRPr="00912500">
        <w:rPr>
          <w:rFonts w:ascii="Tahoma" w:hAnsi="Tahoma" w:cs="Tahoma"/>
          <w:i/>
          <w:sz w:val="20"/>
          <w:szCs w:val="20"/>
          <w:lang w:val="it-IT"/>
        </w:rPr>
        <w:t>(f.to digitalmente)</w:t>
      </w:r>
    </w:p>
    <w:p w14:paraId="481F415C" w14:textId="77777777" w:rsidR="00CC0413" w:rsidRPr="00912500" w:rsidRDefault="00CC0413">
      <w:pPr>
        <w:pStyle w:val="Corpotesto"/>
        <w:rPr>
          <w:rFonts w:ascii="Tahoma" w:hAnsi="Tahoma" w:cs="Tahoma"/>
          <w:sz w:val="20"/>
          <w:szCs w:val="20"/>
          <w:lang w:val="it-IT"/>
        </w:rPr>
      </w:pPr>
    </w:p>
    <w:p w14:paraId="721B53E4" w14:textId="77777777" w:rsidR="00CC0413" w:rsidRPr="00912500" w:rsidRDefault="00CF2CD0">
      <w:pPr>
        <w:pStyle w:val="Corpotesto"/>
        <w:spacing w:before="10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</w:rPr>
        <w:pict w14:anchorId="32BE6742">
          <v:line id="_x0000_s2051" style="position:absolute;z-index:251657216;mso-wrap-distance-left:0;mso-wrap-distance-right:0;mso-position-horizontal-relative:page" from="59.2pt,11.3pt" to="174.05pt,11.3pt" strokeweight=".14056mm">
            <w10:wrap type="topAndBottom" anchorx="page"/>
          </v:line>
        </w:pict>
      </w:r>
      <w:r>
        <w:rPr>
          <w:rFonts w:ascii="Tahoma" w:hAnsi="Tahoma" w:cs="Tahoma"/>
          <w:sz w:val="20"/>
          <w:szCs w:val="20"/>
        </w:rPr>
        <w:pict w14:anchorId="4D8C19C1">
          <v:line id="_x0000_s2050" style="position:absolute;z-index:251658240;mso-wrap-distance-left:0;mso-wrap-distance-right:0;mso-position-horizontal-relative:page" from="410.75pt,11.3pt" to="515.65pt,11.3pt" strokeweight=".14056mm">
            <w10:wrap type="topAndBottom" anchorx="page"/>
          </v:line>
        </w:pict>
      </w:r>
    </w:p>
    <w:sectPr w:rsidR="00CC0413" w:rsidRPr="00912500" w:rsidSect="002050E0">
      <w:headerReference w:type="default" r:id="rId10"/>
      <w:footerReference w:type="default" r:id="rId11"/>
      <w:pgSz w:w="11920" w:h="16850"/>
      <w:pgMar w:top="1276" w:right="980" w:bottom="1701" w:left="1000" w:header="716" w:footer="3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C85E2" w14:textId="77777777" w:rsidR="003146BB" w:rsidRDefault="003146BB">
      <w:r>
        <w:separator/>
      </w:r>
    </w:p>
  </w:endnote>
  <w:endnote w:type="continuationSeparator" w:id="0">
    <w:p w14:paraId="3A63685A" w14:textId="77777777" w:rsidR="003146BB" w:rsidRDefault="0031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C649" w14:textId="72E49EA1" w:rsidR="002050E0" w:rsidRDefault="002050E0">
    <w:pPr>
      <w:pStyle w:val="Pidipagina"/>
      <w:jc w:val="right"/>
    </w:pPr>
    <w:r>
      <w:rPr>
        <w:noProof/>
      </w:rPr>
      <w:drawing>
        <wp:inline distT="0" distB="0" distL="0" distR="0" wp14:anchorId="5FCCA401" wp14:editId="48BCB459">
          <wp:extent cx="2919730" cy="728695"/>
          <wp:effectExtent l="0" t="0" r="0" b="0"/>
          <wp:docPr id="804700096" name="Immagine 804700096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21749" name="Immagine 1" descr="Immagine che contiene testo, Carattere, Blu elettric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3722" cy="7396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sdt>
      <w:sdtPr>
        <w:id w:val="-182333489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sdtContent>
    </w:sdt>
  </w:p>
  <w:p w14:paraId="7D0E06AB" w14:textId="4EAB2EC3" w:rsidR="00976C61" w:rsidRDefault="00976C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D6092" w14:textId="77777777" w:rsidR="003146BB" w:rsidRDefault="003146BB">
      <w:r>
        <w:separator/>
      </w:r>
    </w:p>
  </w:footnote>
  <w:footnote w:type="continuationSeparator" w:id="0">
    <w:p w14:paraId="5EF5BCA5" w14:textId="77777777" w:rsidR="003146BB" w:rsidRDefault="003146BB">
      <w:r>
        <w:continuationSeparator/>
      </w:r>
    </w:p>
  </w:footnote>
  <w:footnote w:id="1">
    <w:p w14:paraId="1D14C3EF" w14:textId="77777777" w:rsidR="0091155F" w:rsidRPr="0091155F" w:rsidRDefault="0091155F" w:rsidP="0091155F">
      <w:pPr>
        <w:pStyle w:val="Testonotaapidipagina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91155F">
        <w:rPr>
          <w:lang w:val="it-IT"/>
        </w:rPr>
        <w:t xml:space="preserve"> </w:t>
      </w:r>
      <w:r w:rsidRPr="0091155F">
        <w:rPr>
          <w:rFonts w:ascii="Tahoma" w:hAnsi="Tahoma" w:cs="Tahoma"/>
          <w:sz w:val="16"/>
          <w:szCs w:val="16"/>
          <w:lang w:val="it-IT"/>
        </w:rPr>
        <w:t xml:space="preserve">Il titolare effettivo </w:t>
      </w:r>
      <w:r w:rsidRPr="00C8219A">
        <w:rPr>
          <w:rFonts w:ascii="Tahoma" w:hAnsi="Tahoma" w:cs="Tahoma"/>
          <w:sz w:val="16"/>
          <w:szCs w:val="16"/>
          <w:u w:val="single"/>
          <w:lang w:val="it-IT"/>
        </w:rPr>
        <w:t>di ogni</w:t>
      </w:r>
      <w:r w:rsidRPr="0091155F">
        <w:rPr>
          <w:rFonts w:ascii="Tahoma" w:hAnsi="Tahoma" w:cs="Tahoma"/>
          <w:sz w:val="16"/>
          <w:szCs w:val="16"/>
          <w:lang w:val="it-IT"/>
        </w:rPr>
        <w:t xml:space="preserve"> operatore economico coinvolto nella procedura (impresa singola, mandataria, mandante, consorziata, subappaltatore, ausiliaria, etc.) deve rilasciare la presente dichiarazione di assenza di conflitto di interessi e di cause di incompatibilità.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CF2C" w14:textId="77777777" w:rsidR="00CC0413" w:rsidRDefault="00CC0413" w:rsidP="00C0418C">
    <w:pPr>
      <w:pStyle w:val="Corpotesto"/>
      <w:spacing w:line="14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413E"/>
    <w:multiLevelType w:val="multilevel"/>
    <w:tmpl w:val="4EDEF46C"/>
    <w:lvl w:ilvl="0">
      <w:start w:val="3"/>
      <w:numFmt w:val="upperLetter"/>
      <w:lvlText w:val="%1"/>
      <w:lvlJc w:val="left"/>
      <w:pPr>
        <w:ind w:left="757" w:hanging="624"/>
      </w:pPr>
      <w:rPr>
        <w:rFonts w:hint="default"/>
      </w:rPr>
    </w:lvl>
    <w:lvl w:ilvl="1">
      <w:start w:val="6"/>
      <w:numFmt w:val="upperLetter"/>
      <w:lvlText w:val="%1.%2."/>
      <w:lvlJc w:val="left"/>
      <w:pPr>
        <w:ind w:left="757" w:hanging="62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>
      <w:numFmt w:val="bullet"/>
      <w:lvlText w:val="◻"/>
      <w:lvlJc w:val="left"/>
      <w:pPr>
        <w:ind w:left="853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1923" w:hanging="360"/>
      </w:pPr>
      <w:rPr>
        <w:rFonts w:hint="default"/>
      </w:rPr>
    </w:lvl>
    <w:lvl w:ilvl="4">
      <w:numFmt w:val="bullet"/>
      <w:lvlText w:val="•"/>
      <w:lvlJc w:val="left"/>
      <w:pPr>
        <w:ind w:left="2455" w:hanging="360"/>
      </w:pPr>
      <w:rPr>
        <w:rFonts w:hint="default"/>
      </w:rPr>
    </w:lvl>
    <w:lvl w:ilvl="5">
      <w:numFmt w:val="bullet"/>
      <w:lvlText w:val="•"/>
      <w:lvlJc w:val="left"/>
      <w:pPr>
        <w:ind w:left="2987" w:hanging="360"/>
      </w:pPr>
      <w:rPr>
        <w:rFonts w:hint="default"/>
      </w:rPr>
    </w:lvl>
    <w:lvl w:ilvl="6">
      <w:numFmt w:val="bullet"/>
      <w:lvlText w:val="•"/>
      <w:lvlJc w:val="left"/>
      <w:pPr>
        <w:ind w:left="3519" w:hanging="360"/>
      </w:pPr>
      <w:rPr>
        <w:rFonts w:hint="default"/>
      </w:rPr>
    </w:lvl>
    <w:lvl w:ilvl="7">
      <w:numFmt w:val="bullet"/>
      <w:lvlText w:val="•"/>
      <w:lvlJc w:val="left"/>
      <w:pPr>
        <w:ind w:left="4051" w:hanging="360"/>
      </w:pPr>
      <w:rPr>
        <w:rFonts w:hint="default"/>
      </w:rPr>
    </w:lvl>
    <w:lvl w:ilvl="8">
      <w:numFmt w:val="bullet"/>
      <w:lvlText w:val="•"/>
      <w:lvlJc w:val="left"/>
      <w:pPr>
        <w:ind w:left="4583" w:hanging="360"/>
      </w:pPr>
      <w:rPr>
        <w:rFonts w:hint="default"/>
      </w:rPr>
    </w:lvl>
  </w:abstractNum>
  <w:abstractNum w:abstractNumId="1" w15:restartNumberingAfterBreak="0">
    <w:nsid w:val="61DD30E6"/>
    <w:multiLevelType w:val="hybridMultilevel"/>
    <w:tmpl w:val="4D3A3FC2"/>
    <w:lvl w:ilvl="0" w:tplc="642C680C">
      <w:numFmt w:val="bullet"/>
      <w:lvlText w:val="▪"/>
      <w:lvlJc w:val="left"/>
      <w:pPr>
        <w:ind w:left="560" w:hanging="360"/>
      </w:pPr>
      <w:rPr>
        <w:rFonts w:ascii="Microsoft Sans Serif" w:eastAsia="Microsoft Sans Serif" w:hAnsi="Microsoft Sans Serif" w:cs="Microsoft Sans Serif" w:hint="default"/>
        <w:w w:val="129"/>
        <w:sz w:val="22"/>
        <w:szCs w:val="22"/>
      </w:rPr>
    </w:lvl>
    <w:lvl w:ilvl="1" w:tplc="24E81B0E">
      <w:numFmt w:val="bullet"/>
      <w:lvlText w:val="•"/>
      <w:lvlJc w:val="left"/>
      <w:pPr>
        <w:ind w:left="1497" w:hanging="360"/>
      </w:pPr>
      <w:rPr>
        <w:rFonts w:hint="default"/>
      </w:rPr>
    </w:lvl>
    <w:lvl w:ilvl="2" w:tplc="43021AAA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37FC178E"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F06038D0"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104A6344">
      <w:numFmt w:val="bullet"/>
      <w:lvlText w:val="•"/>
      <w:lvlJc w:val="left"/>
      <w:pPr>
        <w:ind w:left="5245" w:hanging="360"/>
      </w:pPr>
      <w:rPr>
        <w:rFonts w:hint="default"/>
      </w:rPr>
    </w:lvl>
    <w:lvl w:ilvl="6" w:tplc="B9882278">
      <w:numFmt w:val="bullet"/>
      <w:lvlText w:val="•"/>
      <w:lvlJc w:val="left"/>
      <w:pPr>
        <w:ind w:left="6182" w:hanging="360"/>
      </w:pPr>
      <w:rPr>
        <w:rFonts w:hint="default"/>
      </w:rPr>
    </w:lvl>
    <w:lvl w:ilvl="7" w:tplc="B3704FFE">
      <w:numFmt w:val="bullet"/>
      <w:lvlText w:val="•"/>
      <w:lvlJc w:val="left"/>
      <w:pPr>
        <w:ind w:left="7119" w:hanging="360"/>
      </w:pPr>
      <w:rPr>
        <w:rFonts w:hint="default"/>
      </w:rPr>
    </w:lvl>
    <w:lvl w:ilvl="8" w:tplc="5D84125C">
      <w:numFmt w:val="bullet"/>
      <w:lvlText w:val="•"/>
      <w:lvlJc w:val="left"/>
      <w:pPr>
        <w:ind w:left="8056" w:hanging="360"/>
      </w:pPr>
      <w:rPr>
        <w:rFonts w:hint="default"/>
      </w:rPr>
    </w:lvl>
  </w:abstractNum>
  <w:num w:numId="1" w16cid:durableId="1954049773">
    <w:abstractNumId w:val="1"/>
  </w:num>
  <w:num w:numId="2" w16cid:durableId="579406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413"/>
    <w:rsid w:val="00014B31"/>
    <w:rsid w:val="00030713"/>
    <w:rsid w:val="000861E3"/>
    <w:rsid w:val="000A1CE1"/>
    <w:rsid w:val="000C7E9B"/>
    <w:rsid w:val="000D32E1"/>
    <w:rsid w:val="000E3BDE"/>
    <w:rsid w:val="000F3042"/>
    <w:rsid w:val="001824B9"/>
    <w:rsid w:val="002042AE"/>
    <w:rsid w:val="002050E0"/>
    <w:rsid w:val="00205C26"/>
    <w:rsid w:val="00217EE0"/>
    <w:rsid w:val="00233A30"/>
    <w:rsid w:val="00245F98"/>
    <w:rsid w:val="00270AFF"/>
    <w:rsid w:val="00280DF1"/>
    <w:rsid w:val="00292679"/>
    <w:rsid w:val="002B1957"/>
    <w:rsid w:val="002D26D6"/>
    <w:rsid w:val="002D4784"/>
    <w:rsid w:val="002F74FA"/>
    <w:rsid w:val="003146BB"/>
    <w:rsid w:val="00324555"/>
    <w:rsid w:val="0033319F"/>
    <w:rsid w:val="003400D1"/>
    <w:rsid w:val="00350663"/>
    <w:rsid w:val="003B367B"/>
    <w:rsid w:val="003E68E5"/>
    <w:rsid w:val="00444623"/>
    <w:rsid w:val="00456CDE"/>
    <w:rsid w:val="00482E77"/>
    <w:rsid w:val="00514066"/>
    <w:rsid w:val="00580910"/>
    <w:rsid w:val="00586B60"/>
    <w:rsid w:val="005C607B"/>
    <w:rsid w:val="005D20D4"/>
    <w:rsid w:val="00606A23"/>
    <w:rsid w:val="006325C7"/>
    <w:rsid w:val="006931F2"/>
    <w:rsid w:val="00755D70"/>
    <w:rsid w:val="00757CC8"/>
    <w:rsid w:val="0078018C"/>
    <w:rsid w:val="00794956"/>
    <w:rsid w:val="007D2734"/>
    <w:rsid w:val="007E6EA8"/>
    <w:rsid w:val="007F6002"/>
    <w:rsid w:val="008357F1"/>
    <w:rsid w:val="008A5F6F"/>
    <w:rsid w:val="008E1DA7"/>
    <w:rsid w:val="0091155F"/>
    <w:rsid w:val="00912500"/>
    <w:rsid w:val="0091721F"/>
    <w:rsid w:val="00976C61"/>
    <w:rsid w:val="009F7BC8"/>
    <w:rsid w:val="00A07935"/>
    <w:rsid w:val="00A64C60"/>
    <w:rsid w:val="00A6595F"/>
    <w:rsid w:val="00A9534F"/>
    <w:rsid w:val="00AA1F1C"/>
    <w:rsid w:val="00AE141E"/>
    <w:rsid w:val="00B161AA"/>
    <w:rsid w:val="00B2255C"/>
    <w:rsid w:val="00B57136"/>
    <w:rsid w:val="00B92C21"/>
    <w:rsid w:val="00B97273"/>
    <w:rsid w:val="00C0418C"/>
    <w:rsid w:val="00C21D79"/>
    <w:rsid w:val="00C64664"/>
    <w:rsid w:val="00C8219A"/>
    <w:rsid w:val="00CC0413"/>
    <w:rsid w:val="00CF2CD0"/>
    <w:rsid w:val="00D16CC5"/>
    <w:rsid w:val="00D16D72"/>
    <w:rsid w:val="00D3111E"/>
    <w:rsid w:val="00D6160C"/>
    <w:rsid w:val="00D64056"/>
    <w:rsid w:val="00E66922"/>
    <w:rsid w:val="00EE24A4"/>
    <w:rsid w:val="00F53C68"/>
    <w:rsid w:val="00FC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515974BD"/>
  <w15:docId w15:val="{350A4C10-EFFD-49EC-A4D0-9886D66E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spacing w:before="4"/>
      <w:ind w:left="1008" w:right="10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2"/>
      <w:ind w:left="56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041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18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041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18C"/>
    <w:rPr>
      <w:rFonts w:ascii="Times New Roman" w:eastAsia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1155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1155F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115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4A8E4-96A0-4AD5-B133-8E89A345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Bravi, Sara</cp:lastModifiedBy>
  <cp:revision>63</cp:revision>
  <cp:lastPrinted>2023-02-03T11:53:00Z</cp:lastPrinted>
  <dcterms:created xsi:type="dcterms:W3CDTF">2023-02-03T12:17:00Z</dcterms:created>
  <dcterms:modified xsi:type="dcterms:W3CDTF">2023-06-12T09:28:00Z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2023-02-03T00:00:00Z</vt:filetime>
  </property>
</Properties>
</file>